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D3F85" w14:textId="2460380E" w:rsidR="00737F56" w:rsidRDefault="00F02CE9" w:rsidP="00D969FD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bookmarkStart w:id="0" w:name="_Hlk71037531"/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Allegato </w:t>
      </w:r>
      <w:r w:rsidRPr="00F02CE9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6432" behindDoc="0" locked="0" layoutInCell="1" allowOverlap="1" wp14:anchorId="4D691C04" wp14:editId="5464922E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6" name="Immagine 76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07538">
        <w:rPr>
          <w:rFonts w:ascii="Calibri" w:eastAsia="Calibri" w:hAnsi="Calibri" w:cs="Calibri"/>
          <w:b/>
          <w:bCs/>
          <w:szCs w:val="18"/>
          <w:u w:val="single"/>
        </w:rPr>
        <w:t>A -</w:t>
      </w:r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 MODELLO DI </w:t>
      </w:r>
      <w:r w:rsidR="0000039D">
        <w:rPr>
          <w:rFonts w:ascii="Calibri" w:eastAsia="Calibri" w:hAnsi="Calibri" w:cs="Calibri"/>
          <w:b/>
          <w:bCs/>
          <w:szCs w:val="18"/>
          <w:u w:val="single"/>
        </w:rPr>
        <w:t>ADESIONE</w:t>
      </w:r>
      <w:r w:rsidRPr="00F02CE9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  <w:r w:rsidR="00737F56" w:rsidRPr="00737F56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4384" behindDoc="0" locked="0" layoutInCell="1" allowOverlap="1" wp14:anchorId="4BFF028E" wp14:editId="1111D788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4" name="Immagine 4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7F56" w:rsidRPr="00737F56">
        <w:rPr>
          <w:rFonts w:ascii="Calibri" w:eastAsia="Calibri" w:hAnsi="Calibri" w:cs="Calibri"/>
          <w:b/>
          <w:bCs/>
          <w:noProof/>
          <w:szCs w:val="18"/>
          <w:u w:val="single"/>
          <w:lang w:eastAsia="it-IT"/>
        </w:rPr>
        <w:drawing>
          <wp:anchor distT="36576" distB="36576" distL="36576" distR="36576" simplePos="0" relativeHeight="251663360" behindDoc="0" locked="0" layoutInCell="1" allowOverlap="1" wp14:anchorId="74863CFE" wp14:editId="5CDECC24">
            <wp:simplePos x="0" y="0"/>
            <wp:positionH relativeFrom="column">
              <wp:posOffset>20445730</wp:posOffset>
            </wp:positionH>
            <wp:positionV relativeFrom="paragraph">
              <wp:posOffset>482600</wp:posOffset>
            </wp:positionV>
            <wp:extent cx="4043045" cy="1601470"/>
            <wp:effectExtent l="19050" t="0" r="0" b="0"/>
            <wp:wrapNone/>
            <wp:docPr id="75" name="Immagine 3" descr="logo-10anni-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10anni-0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045" cy="16014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37F56" w:rsidRPr="00737F56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bookmarkEnd w:id="0"/>
    <w:p w14:paraId="45563350" w14:textId="77777777" w:rsidR="009A4C81" w:rsidRDefault="00737F56" w:rsidP="00737F56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r>
        <w:rPr>
          <w:rFonts w:ascii="Calibri" w:eastAsia="Calibri" w:hAnsi="Calibri" w:cs="Calibri"/>
          <w:b/>
          <w:bCs/>
          <w:szCs w:val="18"/>
          <w:u w:val="single"/>
        </w:rPr>
        <w:t xml:space="preserve">Spett.le </w:t>
      </w:r>
      <w:proofErr w:type="spellStart"/>
      <w:r w:rsidR="009A4C81">
        <w:rPr>
          <w:rFonts w:ascii="Calibri" w:eastAsia="Calibri" w:hAnsi="Calibri" w:cs="Calibri"/>
          <w:b/>
          <w:bCs/>
          <w:szCs w:val="18"/>
          <w:u w:val="single"/>
        </w:rPr>
        <w:t>Univoc</w:t>
      </w:r>
      <w:proofErr w:type="spellEnd"/>
      <w:r w:rsidR="009A4C81">
        <w:rPr>
          <w:rFonts w:ascii="Calibri" w:eastAsia="Calibri" w:hAnsi="Calibri" w:cs="Calibri"/>
          <w:b/>
          <w:bCs/>
          <w:szCs w:val="18"/>
          <w:u w:val="single"/>
        </w:rPr>
        <w:t xml:space="preserve"> di Benevento </w:t>
      </w:r>
    </w:p>
    <w:p w14:paraId="63839247" w14:textId="5387C645" w:rsidR="00737F56" w:rsidRDefault="009A4C81" w:rsidP="00737F56">
      <w:pPr>
        <w:spacing w:after="0"/>
        <w:jc w:val="right"/>
        <w:rPr>
          <w:rFonts w:ascii="Calibri" w:eastAsia="Calibri" w:hAnsi="Calibri" w:cs="Calibri"/>
          <w:b/>
          <w:bCs/>
          <w:szCs w:val="18"/>
          <w:u w:val="single"/>
        </w:rPr>
      </w:pPr>
      <w:r>
        <w:rPr>
          <w:rFonts w:ascii="Calibri" w:eastAsia="Calibri" w:hAnsi="Calibri" w:cs="Calibri"/>
          <w:b/>
          <w:bCs/>
          <w:szCs w:val="18"/>
          <w:u w:val="single"/>
        </w:rPr>
        <w:t xml:space="preserve">CONSEGNA A MANO </w:t>
      </w:r>
      <w:r w:rsidR="000262A9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  <w:r w:rsidR="00737F56">
        <w:rPr>
          <w:rFonts w:ascii="Calibri" w:eastAsia="Calibri" w:hAnsi="Calibri" w:cs="Calibri"/>
          <w:b/>
          <w:bCs/>
          <w:szCs w:val="18"/>
          <w:u w:val="single"/>
        </w:rPr>
        <w:t xml:space="preserve"> </w:t>
      </w:r>
    </w:p>
    <w:p w14:paraId="6497EB9C" w14:textId="77777777" w:rsidR="00D969FD" w:rsidRPr="009A4C81" w:rsidRDefault="00D969FD" w:rsidP="00D969FD">
      <w:pPr>
        <w:rPr>
          <w:rFonts w:cstheme="minorHAnsi"/>
          <w:b/>
          <w:bCs/>
          <w:sz w:val="20"/>
          <w:szCs w:val="20"/>
        </w:rPr>
      </w:pPr>
    </w:p>
    <w:p w14:paraId="4FFCB375" w14:textId="34182B9D" w:rsidR="00D969FD" w:rsidRPr="009A4C81" w:rsidRDefault="00D969FD" w:rsidP="00D969FD">
      <w:pPr>
        <w:jc w:val="both"/>
        <w:rPr>
          <w:rFonts w:cstheme="minorHAnsi"/>
          <w:b/>
          <w:bCs/>
          <w:sz w:val="20"/>
          <w:szCs w:val="20"/>
        </w:rPr>
      </w:pPr>
      <w:r w:rsidRPr="009A4C81">
        <w:rPr>
          <w:rFonts w:cstheme="minorHAnsi"/>
          <w:b/>
          <w:bCs/>
          <w:sz w:val="20"/>
          <w:szCs w:val="20"/>
        </w:rPr>
        <w:t>Avviso Pubblico “AZIONI E INTERVENTI FINALIZZATI ALLA PROMOZIONE DELLE AUTONOMIE, PREVENZIONE E INFORMAZIONE, SEGRETARIATO, FORMAZIONE, SOCIALIZZAZIONE, ACCOMPAGNAMENTO IN AMBITO SCOLASTICO DELLE PERSONE CON DISABILITÀ DI TIPO VISIVO” - D.G.R. N. 581 DEL 08/11/2022. PROGETTO “L’ESSENZIALE È INVISIBILE AGLI OCCHI” CUP - B28D22000350002</w:t>
      </w:r>
    </w:p>
    <w:p w14:paraId="420BEECB" w14:textId="14373745" w:rsidR="00737F56" w:rsidRPr="00E63D97" w:rsidRDefault="00737F56" w:rsidP="00737F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54CCD28E" w14:textId="77777777" w:rsidR="00D969FD" w:rsidRDefault="00D969FD" w:rsidP="00713787">
      <w:pPr>
        <w:spacing w:after="0" w:line="360" w:lineRule="auto"/>
        <w:jc w:val="both"/>
      </w:pPr>
      <w:r>
        <w:t xml:space="preserve">Il/la sottoscritto/a ______________________________________________ nato/a il : _________________, a :________________________ residente nel Comune di ______________________________, in Via________________________________ n._______, Tel._____________________, mail. _________________________C.F. _____________________________ </w:t>
      </w:r>
    </w:p>
    <w:p w14:paraId="003B922C" w14:textId="2440890F" w:rsidR="00D969FD" w:rsidRPr="00D969FD" w:rsidRDefault="00D969FD" w:rsidP="00D969FD">
      <w:pPr>
        <w:spacing w:after="0" w:line="360" w:lineRule="auto"/>
        <w:jc w:val="center"/>
        <w:rPr>
          <w:b/>
          <w:bCs/>
        </w:rPr>
      </w:pPr>
      <w:r w:rsidRPr="00D969FD">
        <w:rPr>
          <w:b/>
          <w:bCs/>
        </w:rPr>
        <w:t>CHIEDE</w:t>
      </w:r>
    </w:p>
    <w:p w14:paraId="64CD861D" w14:textId="48C18277" w:rsidR="00D969FD" w:rsidRDefault="00D969FD" w:rsidP="00713787">
      <w:pPr>
        <w:spacing w:after="0" w:line="360" w:lineRule="auto"/>
        <w:jc w:val="both"/>
      </w:pPr>
      <w:r>
        <w:t xml:space="preserve">di frequentare il </w:t>
      </w:r>
      <w:r w:rsidRPr="00D969FD">
        <w:rPr>
          <w:b/>
          <w:bCs/>
        </w:rPr>
        <w:t>Corso individuale di Orientamento e Mobilità per disabili visivi</w:t>
      </w:r>
      <w:r>
        <w:t xml:space="preserve"> e</w:t>
      </w:r>
      <w:r>
        <w:t xml:space="preserve"> </w:t>
      </w:r>
      <w:r>
        <w:t xml:space="preserve">a tal fine </w:t>
      </w:r>
    </w:p>
    <w:p w14:paraId="029BD6C9" w14:textId="5AD6C9FB" w:rsidR="00D969FD" w:rsidRPr="00D969FD" w:rsidRDefault="00D969FD" w:rsidP="00D969FD">
      <w:pPr>
        <w:spacing w:after="0" w:line="360" w:lineRule="auto"/>
        <w:jc w:val="center"/>
        <w:rPr>
          <w:b/>
          <w:bCs/>
        </w:rPr>
      </w:pPr>
      <w:r w:rsidRPr="00D969FD">
        <w:rPr>
          <w:b/>
          <w:bCs/>
        </w:rPr>
        <w:t>DICHIARA</w:t>
      </w:r>
    </w:p>
    <w:p w14:paraId="12C4C8AA" w14:textId="1571FCD0" w:rsidR="00D969FD" w:rsidRDefault="00D969FD" w:rsidP="00D969FD">
      <w:pPr>
        <w:autoSpaceDE w:val="0"/>
        <w:autoSpaceDN w:val="0"/>
        <w:adjustRightInd w:val="0"/>
        <w:spacing w:after="0" w:line="240" w:lineRule="auto"/>
        <w:jc w:val="both"/>
      </w:pPr>
      <w:r w:rsidRPr="00D969FD">
        <w:t>ai sensi dell’art. 46 del T.U. approvato con D.P.R. 445/00, sotto personale responsabilità, consapevole</w:t>
      </w:r>
      <w:r>
        <w:t xml:space="preserve"> </w:t>
      </w:r>
      <w:r w:rsidRPr="00D969FD">
        <w:t>di quanto previsto dall’art. 75 del citato T.U. nonché delle sanzioni penali previste dall’art. 76 del</w:t>
      </w:r>
      <w:r>
        <w:t xml:space="preserve"> </w:t>
      </w:r>
      <w:r w:rsidRPr="00D969FD">
        <w:t>citato T.U. rispettivamente nelle ipotesi di non veridicità del contenuto delle dichiarazioni rese e di</w:t>
      </w:r>
      <w:r>
        <w:t xml:space="preserve"> </w:t>
      </w:r>
      <w:r w:rsidRPr="00D969FD">
        <w:t>falsità in atti e dichiarazioni mendaci</w:t>
      </w:r>
      <w:r>
        <w:t xml:space="preserve">: </w:t>
      </w:r>
    </w:p>
    <w:p w14:paraId="50FC6B6A" w14:textId="77777777" w:rsidR="00D969FD" w:rsidRDefault="00D969FD" w:rsidP="00D969FD">
      <w:pPr>
        <w:autoSpaceDE w:val="0"/>
        <w:autoSpaceDN w:val="0"/>
        <w:adjustRightInd w:val="0"/>
        <w:spacing w:after="0" w:line="240" w:lineRule="auto"/>
        <w:jc w:val="both"/>
      </w:pPr>
    </w:p>
    <w:p w14:paraId="074F16BB" w14:textId="77777777" w:rsidR="00D969FD" w:rsidRDefault="00D969FD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non aver mai partecipato ad un Corso di Orientamento e Mobilità per disabili visivi. </w:t>
      </w:r>
    </w:p>
    <w:p w14:paraId="5C452236" w14:textId="77777777" w:rsidR="00D969FD" w:rsidRDefault="00D969FD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avere una buona/poca/nessuna mobilità autonoma </w:t>
      </w:r>
    </w:p>
    <w:p w14:paraId="1F352E27" w14:textId="77777777" w:rsidR="009A4C81" w:rsidRDefault="00D969FD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essere ipovedente / non vedente parziale/non vedente assoluto </w:t>
      </w:r>
    </w:p>
    <w:p w14:paraId="470D2AAF" w14:textId="77777777" w:rsidR="009A4C81" w:rsidRDefault="00D969FD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non essere affetto da disabilità motoria </w:t>
      </w:r>
    </w:p>
    <w:p w14:paraId="1AC96895" w14:textId="6660C84C" w:rsidR="009A4C81" w:rsidRDefault="00D969FD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usare/non usare il bastone bianco </w:t>
      </w:r>
    </w:p>
    <w:p w14:paraId="29F0FC87" w14:textId="4AC804BA" w:rsidR="009A4C81" w:rsidRDefault="009A4C81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essere in possesso del Bastone Bianco </w:t>
      </w:r>
    </w:p>
    <w:p w14:paraId="7C67B841" w14:textId="77777777" w:rsidR="009A4C81" w:rsidRDefault="00D969FD" w:rsidP="00D969FD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essere pensionato/studente/lavoratore </w:t>
      </w:r>
    </w:p>
    <w:p w14:paraId="7C72E35C" w14:textId="5BF59238" w:rsidR="009A4C81" w:rsidRDefault="00D969FD" w:rsidP="0061146B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essere a conoscenza che il corso si terrà a Benevento presso il Centro del </w:t>
      </w:r>
      <w:r w:rsidR="009A4C81">
        <w:t xml:space="preserve">Volontariato </w:t>
      </w:r>
      <w:r w:rsidR="009A4C81" w:rsidRPr="009A4C81">
        <w:rPr>
          <w:b/>
          <w:bCs/>
        </w:rPr>
        <w:t>Viale</w:t>
      </w:r>
      <w:r w:rsidR="009A4C81" w:rsidRPr="009A4C81">
        <w:t xml:space="preserve"> Antonio Mellusi, 68, 82100 Benevento BN</w:t>
      </w:r>
    </w:p>
    <w:p w14:paraId="63261DC3" w14:textId="6E02CCAC" w:rsidR="009A4C81" w:rsidRDefault="00D969FD" w:rsidP="0061146B">
      <w:pPr>
        <w:pStyle w:val="Paragrafoelenco"/>
        <w:numPr>
          <w:ilvl w:val="0"/>
          <w:numId w:val="37"/>
        </w:numPr>
        <w:spacing w:after="0" w:line="360" w:lineRule="auto"/>
      </w:pPr>
      <w:r>
        <w:t xml:space="preserve">Di essere consapevole che le ore destinate alla personale acquisizione di competenze di orientamento e mobilità sono 8. </w:t>
      </w:r>
    </w:p>
    <w:p w14:paraId="3C4F81F7" w14:textId="77777777" w:rsidR="009A4C81" w:rsidRDefault="00D969FD" w:rsidP="009A4C81">
      <w:pPr>
        <w:spacing w:after="0" w:line="360" w:lineRule="auto"/>
        <w:ind w:left="405"/>
      </w:pPr>
      <w:r>
        <w:t xml:space="preserve">Luogo e data ......................... FIRMA ………………………… </w:t>
      </w:r>
    </w:p>
    <w:p w14:paraId="282E6F6B" w14:textId="77777777" w:rsidR="009A4C81" w:rsidRDefault="00D969FD" w:rsidP="009A4C81">
      <w:pPr>
        <w:spacing w:after="0" w:line="360" w:lineRule="auto"/>
        <w:ind w:left="405"/>
      </w:pPr>
      <w:r>
        <w:t xml:space="preserve">Allega alla presente richiesta i seguenti documenti: </w:t>
      </w:r>
    </w:p>
    <w:p w14:paraId="60449F32" w14:textId="439C3D3F" w:rsidR="009A4C81" w:rsidRPr="009A4C81" w:rsidRDefault="00D969FD" w:rsidP="009A4C81">
      <w:pPr>
        <w:spacing w:after="0" w:line="360" w:lineRule="auto"/>
        <w:ind w:left="405"/>
        <w:rPr>
          <w:b/>
          <w:bCs/>
        </w:rPr>
      </w:pPr>
      <w:r w:rsidRPr="009A4C81">
        <w:rPr>
          <w:b/>
          <w:bCs/>
        </w:rPr>
        <w:t xml:space="preserve">1. Fotocopia di un documento di riconoscimento e tessera sanitaria; </w:t>
      </w:r>
    </w:p>
    <w:p w14:paraId="5188CFEE" w14:textId="5E892A72" w:rsidR="00231ABC" w:rsidRPr="00D969FD" w:rsidRDefault="00D969FD" w:rsidP="009A4C81">
      <w:pPr>
        <w:spacing w:after="0" w:line="360" w:lineRule="auto"/>
        <w:ind w:left="405"/>
      </w:pPr>
      <w:r>
        <w:t>2. Verbale di riconoscimento dello stato di cieco civile rilasciato dalla Commissione Provinciale per l’accertamento della cecità civile ai sensi degli artt. 2, 3, e 4 della Legge n. 138/01.</w:t>
      </w:r>
    </w:p>
    <w:p w14:paraId="772B00FA" w14:textId="57C0DD03" w:rsidR="00DB22C9" w:rsidRPr="00DB22C9" w:rsidRDefault="00DB22C9" w:rsidP="0000039D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DB22C9">
        <w:rPr>
          <w:rFonts w:eastAsia="Times New Roman" w:cstheme="minorHAnsi"/>
          <w:b/>
          <w:bCs/>
          <w:sz w:val="28"/>
          <w:szCs w:val="28"/>
          <w:lang w:eastAsia="it-IT"/>
        </w:rPr>
        <w:lastRenderedPageBreak/>
        <w:t>INFORMATIVA RIGUARDO AL TRATTAMENTO DEI DATI PERSONALI</w:t>
      </w:r>
    </w:p>
    <w:p w14:paraId="47D16F9B" w14:textId="77777777" w:rsidR="00DB22C9" w:rsidRPr="00872EAD" w:rsidRDefault="00DB22C9" w:rsidP="00DB22C9">
      <w:pPr>
        <w:shd w:val="clear" w:color="auto" w:fill="FFFFFF"/>
        <w:spacing w:before="225" w:after="225" w:line="240" w:lineRule="auto"/>
        <w:jc w:val="center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(ART. 13 REG. UE 2016/679)</w:t>
      </w:r>
    </w:p>
    <w:p w14:paraId="6AF872A5" w14:textId="52DA984D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Ai fini previsti dal Regolamento UE 2016/679 sopra richiamato (di seguito “G.D.P.R. 2016/679”), recante le nuove disposizioni a tutela della “privacy” e relativo alla protezione e al trattamento dei dati personali, si informa che il trattamento dei dati personali da Lei già forniti ed acquisiti e che da Lei saranno forniti in futuro in qualità di “interessato”, saranno oggetto di trattamento nel rispetto della normativa prevista dal citato Regolamento e degli obblighi di riservatezza, correttezza, liceità e trasparenza.</w:t>
      </w:r>
    </w:p>
    <w:p w14:paraId="58531D66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a) Titolare del trattamento</w:t>
      </w:r>
    </w:p>
    <w:p w14:paraId="079BBCD5" w14:textId="61DDF975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Il titolare del trattamento </w:t>
      </w:r>
      <w:r w:rsidR="000F349E" w:rsidRPr="00872EAD">
        <w:rPr>
          <w:rFonts w:eastAsia="Times New Roman" w:cstheme="minorHAnsi"/>
          <w:sz w:val="20"/>
          <w:szCs w:val="20"/>
          <w:lang w:eastAsia="it-IT"/>
        </w:rPr>
        <w:t>è PROJENIA</w:t>
      </w:r>
      <w:r w:rsidRPr="00872EAD">
        <w:rPr>
          <w:rFonts w:eastAsia="Times New Roman" w:cstheme="minorHAnsi"/>
          <w:sz w:val="20"/>
          <w:szCs w:val="20"/>
          <w:lang w:eastAsia="it-IT"/>
        </w:rPr>
        <w:t xml:space="preserve"> SCS con sede in Via Casali Interni n. 56 – 83018 San Martino Valle Caudina (AV) </w:t>
      </w:r>
      <w:proofErr w:type="gramStart"/>
      <w:r w:rsidRPr="00872EAD">
        <w:rPr>
          <w:rFonts w:eastAsia="Times New Roman" w:cstheme="minorHAnsi"/>
          <w:sz w:val="20"/>
          <w:szCs w:val="20"/>
          <w:lang w:eastAsia="it-IT"/>
        </w:rPr>
        <w:t xml:space="preserve">– 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P.Iva</w:t>
      </w:r>
      <w:proofErr w:type="spellEnd"/>
      <w:proofErr w:type="gram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: </w:t>
      </w:r>
      <w:r w:rsidR="00DB22C9" w:rsidRPr="00872EAD">
        <w:rPr>
          <w:rFonts w:eastAsia="Times New Roman" w:cstheme="minorHAnsi"/>
          <w:sz w:val="20"/>
          <w:szCs w:val="20"/>
          <w:lang w:eastAsia="it-IT"/>
        </w:rPr>
        <w:t xml:space="preserve">02571990643 </w:t>
      </w:r>
      <w:r w:rsidRPr="00872EAD">
        <w:rPr>
          <w:rFonts w:eastAsia="Times New Roman" w:cstheme="minorHAnsi"/>
          <w:sz w:val="20"/>
          <w:szCs w:val="20"/>
          <w:lang w:eastAsia="it-IT"/>
        </w:rPr>
        <w:t>in nome del suo legale rappresentante Luca Mauriello nato a Forlimpopoli (FC) il</w:t>
      </w:r>
      <w:r w:rsidR="00DB22C9" w:rsidRPr="00872EAD">
        <w:rPr>
          <w:rFonts w:eastAsia="Times New Roman" w:cstheme="minorHAnsi"/>
          <w:sz w:val="20"/>
          <w:szCs w:val="20"/>
          <w:lang w:eastAsia="it-IT"/>
        </w:rPr>
        <w:t xml:space="preserve"> </w:t>
      </w:r>
      <w:r w:rsidRPr="00872EAD">
        <w:rPr>
          <w:rFonts w:eastAsia="Times New Roman" w:cstheme="minorHAnsi"/>
          <w:sz w:val="20"/>
          <w:szCs w:val="20"/>
          <w:lang w:eastAsia="it-IT"/>
        </w:rPr>
        <w:t>21/04/1980 C.F. MRLLCU80D21D705G,</w:t>
      </w:r>
    </w:p>
    <w:p w14:paraId="7CA7E4A2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b) Finalità del trattamento</w:t>
      </w:r>
    </w:p>
    <w:p w14:paraId="4FFB0FF7" w14:textId="1878F3C2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I dati personali forniti sono necessari ai fini </w:t>
      </w:r>
      <w:r w:rsidRPr="00872EAD">
        <w:rPr>
          <w:rFonts w:eastAsia="Times New Roman" w:cstheme="minorHAnsi"/>
          <w:i/>
          <w:sz w:val="20"/>
          <w:szCs w:val="20"/>
          <w:lang w:eastAsia="it-IT"/>
        </w:rPr>
        <w:t>del</w:t>
      </w:r>
      <w:r w:rsidR="00112A6E">
        <w:rPr>
          <w:rFonts w:eastAsia="Times New Roman" w:cstheme="minorHAnsi"/>
          <w:i/>
          <w:sz w:val="20"/>
          <w:szCs w:val="20"/>
          <w:lang w:eastAsia="it-IT"/>
        </w:rPr>
        <w:t>lo svolgimento dei laboratori di progetto.</w:t>
      </w:r>
    </w:p>
    <w:p w14:paraId="6DA04CF8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c) Modalità di trattamento e conservazione</w:t>
      </w:r>
    </w:p>
    <w:p w14:paraId="39B5C8EB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Il trattamento dei dati da Lei forniti è svolto sia in forma automatizzata sia in forma manuale nel rispetto di quanto previsto dall’art. 32 del G.D.P.R. 2016/679, ad opera di soggetti appositamente incaricati e in ottemperanza a quanto previsto dall’art 29 del G.D.P.R. 2016/679. Le segnaliamo che, nel rispetto dei principi di liceità, limitazione delle finalità e minimizzazione dei dati, ai sensi dell’art. 5 del G.D.P.R. 2016/679, previo il Suo consenso libero ed esplicito espresso nell’allegato alla presente informativa, i suoi dati personali saranno conservati per il periodo di tempo necessario per il conseguimento delle finalità per le quali sono raccolti e trattati e comunque non oltre i termini stabiliti dalle normative fiscali, normative del lavoro e previdenziali e dal codice civile in materia e per ulteriori dieci anni.</w:t>
      </w:r>
    </w:p>
    <w:p w14:paraId="0DE9BEE8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d) Ambito di comunicazione e diffusione</w:t>
      </w:r>
    </w:p>
    <w:p w14:paraId="5B4D9475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La informiamo, inoltre, che i dati raccolti non saranno mai diffusi e non saranno oggetto di comunicazione senza il Suo esplicito consenso, salvo le comunicazioni necessarie che possono comportare il trasferimento di dati ad enti pubblici, a consulenti o ad altri soggetti per l’adempimento degli obblighi di legge. Inoltre tali dati potranno essere conosciuti, nei limiti della normativa vigente da dipendenti e/o collaboratori espressamente nominati ed incaricati dal Titolare.</w:t>
      </w:r>
    </w:p>
    <w:p w14:paraId="4A4545F6" w14:textId="77777777" w:rsidR="00521130" w:rsidRPr="00872EAD" w:rsidRDefault="00521130" w:rsidP="00521130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e) Categorie particolari di dati personali</w:t>
      </w:r>
    </w:p>
    <w:p w14:paraId="5E99D910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Ai sensi degli articoli 9 e 10 del G.D.P.R. 2016/679, Lei potrebbe conferire alla nostra organizzazione dati qualificabili come “categorie particolari di dati personali” e cioè quei dati che rivelano “l’origine razziale o etnica, le opinioni politiche, le convenzioni religiose o filosofiche, o l’appartenenza sindacale, nonché dati genetici, dati biometrici intesi a identificare in modo univoco una persona fisica, dati relativi alla salute o alla vita sessuale o all’orientamento sessuale della persona” tali categorie di dati potranno essere trattate solo previo ed esplicito consenso, manifestato in forma scritta in allegato alla presente informativa.</w:t>
      </w:r>
    </w:p>
    <w:p w14:paraId="4F292DD4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f) Diritti dell’interessato</w:t>
      </w:r>
    </w:p>
    <w:p w14:paraId="79CFF0E2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>In relazione ai dati oggetto del trattamento di cui alla presente informativa all’interessato è riconosciuto in qualsiasi momento il diritto di:</w:t>
      </w:r>
    </w:p>
    <w:p w14:paraId="39590A42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Accesso (art. 15 Regolamento UE n. 2016/679);</w:t>
      </w:r>
    </w:p>
    <w:p w14:paraId="27EB5F11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Rettifica (art. 16 Regolamento UE n. 2016/679);</w:t>
      </w:r>
    </w:p>
    <w:p w14:paraId="0BAAE7E5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Cancellazione (art. 17 Regolamento UE n. 2016/679);</w:t>
      </w:r>
    </w:p>
    <w:p w14:paraId="368EF211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Limitazione (art. 18 Regolamento UE n. 2016/679);</w:t>
      </w:r>
    </w:p>
    <w:p w14:paraId="24E940A8" w14:textId="6EA48D2F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lastRenderedPageBreak/>
        <w:t>Portabilità, intesa come diritto ad ottenere dal titolare del trattamento i dati in un formato strutturato di uso comune e leggibile da dispositivo automatico per trasmetterli ad un altro titolare del trattamento senza impedimenti (art. 20 Regolamento UE n. 2016/679);</w:t>
      </w:r>
    </w:p>
    <w:p w14:paraId="236235A4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Opposizione al trattamento (art. 21Regolamento UE n. 2016/679);</w:t>
      </w:r>
    </w:p>
    <w:p w14:paraId="09B0886F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Revoca del consenso al trattamento, senza pregiudizio per la liceità del trattamento basata sul consenso acquisito prima della revoca (art. 7, par. 3 Regolamento UE n. 2016/679);</w:t>
      </w:r>
    </w:p>
    <w:p w14:paraId="546EB21C" w14:textId="77777777" w:rsidR="00521130" w:rsidRPr="00872EAD" w:rsidRDefault="00521130" w:rsidP="00521130">
      <w:pPr>
        <w:numPr>
          <w:ilvl w:val="0"/>
          <w:numId w:val="32"/>
        </w:numPr>
        <w:spacing w:after="0" w:line="240" w:lineRule="auto"/>
        <w:rPr>
          <w:rFonts w:eastAsia="Calibri" w:cstheme="minorHAnsi"/>
          <w:sz w:val="20"/>
          <w:szCs w:val="20"/>
          <w:lang w:eastAsia="it-IT"/>
        </w:rPr>
      </w:pPr>
      <w:r w:rsidRPr="00872EAD">
        <w:rPr>
          <w:rFonts w:eastAsia="Calibri" w:cstheme="minorHAnsi"/>
          <w:sz w:val="20"/>
          <w:szCs w:val="20"/>
          <w:lang w:eastAsia="it-IT"/>
        </w:rPr>
        <w:t>Proporre reclamo all’Autorità Garante per la Protezione dei dati personali (art. 51 Regolamento UE n. 2016/679).</w:t>
      </w:r>
    </w:p>
    <w:p w14:paraId="35B3C752" w14:textId="77777777" w:rsidR="00521130" w:rsidRPr="00872EAD" w:rsidRDefault="00521130" w:rsidP="00521130">
      <w:pPr>
        <w:shd w:val="clear" w:color="auto" w:fill="FFFFFF"/>
        <w:spacing w:before="225" w:after="225" w:line="240" w:lineRule="auto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b/>
          <w:bCs/>
          <w:sz w:val="20"/>
          <w:szCs w:val="20"/>
          <w:lang w:eastAsia="it-IT"/>
        </w:rPr>
        <w:t>g) Esercizio dei diritti</w:t>
      </w:r>
    </w:p>
    <w:p w14:paraId="4CF264E3" w14:textId="44BA012F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  <w:r w:rsidRPr="00872EAD">
        <w:rPr>
          <w:rFonts w:eastAsia="Times New Roman" w:cstheme="minorHAnsi"/>
          <w:sz w:val="20"/>
          <w:szCs w:val="20"/>
          <w:lang w:eastAsia="it-IT"/>
        </w:rPr>
        <w:t xml:space="preserve">L’esercizio dei diritti può essere esercitato mediante comunicazione scritta da inviare </w:t>
      </w:r>
      <w:proofErr w:type="gramStart"/>
      <w:r w:rsidRPr="00872EAD">
        <w:rPr>
          <w:rFonts w:eastAsia="Times New Roman" w:cstheme="minorHAnsi"/>
          <w:sz w:val="20"/>
          <w:szCs w:val="20"/>
          <w:lang w:eastAsia="it-IT"/>
        </w:rPr>
        <w:t>a  mezzo</w:t>
      </w:r>
      <w:proofErr w:type="gram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 </w:t>
      </w:r>
      <w:proofErr w:type="spellStart"/>
      <w:r w:rsidRPr="00872EAD">
        <w:rPr>
          <w:rFonts w:eastAsia="Times New Roman" w:cstheme="minorHAnsi"/>
          <w:sz w:val="20"/>
          <w:szCs w:val="20"/>
          <w:lang w:eastAsia="it-IT"/>
        </w:rPr>
        <w:t>pec</w:t>
      </w:r>
      <w:proofErr w:type="spellEnd"/>
      <w:r w:rsidRPr="00872EAD">
        <w:rPr>
          <w:rFonts w:eastAsia="Times New Roman" w:cstheme="minorHAnsi"/>
          <w:sz w:val="20"/>
          <w:szCs w:val="20"/>
          <w:lang w:eastAsia="it-IT"/>
        </w:rPr>
        <w:t xml:space="preserve"> all’indirizzo: </w:t>
      </w:r>
      <w:hyperlink r:id="rId9" w:history="1">
        <w:r w:rsidRPr="00872EAD">
          <w:rPr>
            <w:rStyle w:val="Collegamentoipertestuale"/>
            <w:rFonts w:eastAsia="Times New Roman" w:cstheme="minorHAnsi"/>
            <w:sz w:val="20"/>
            <w:szCs w:val="20"/>
            <w:lang w:eastAsia="it-IT"/>
          </w:rPr>
          <w:t>projenia@pec.it</w:t>
        </w:r>
      </w:hyperlink>
      <w:r w:rsidRPr="00872EAD">
        <w:rPr>
          <w:rFonts w:eastAsia="Times New Roman" w:cstheme="minorHAnsi"/>
          <w:sz w:val="20"/>
          <w:szCs w:val="20"/>
          <w:lang w:eastAsia="it-IT"/>
        </w:rPr>
        <w:t xml:space="preserve">  o lettera  raccomandata a/r all’indirizzo: PROJENIA SCS con sede in Via Casali Interni n. 56 – 83018 San Martino Valle Caudina (AV)</w:t>
      </w:r>
    </w:p>
    <w:p w14:paraId="0A1538FA" w14:textId="77777777" w:rsidR="00521130" w:rsidRPr="00872EAD" w:rsidRDefault="00521130" w:rsidP="00521130">
      <w:pPr>
        <w:shd w:val="clear" w:color="auto" w:fill="FFFFFF"/>
        <w:spacing w:before="225" w:after="225" w:line="240" w:lineRule="auto"/>
        <w:jc w:val="both"/>
        <w:rPr>
          <w:rFonts w:eastAsia="Times New Roman" w:cstheme="minorHAnsi"/>
          <w:sz w:val="20"/>
          <w:szCs w:val="20"/>
          <w:lang w:eastAsia="it-IT"/>
        </w:rPr>
      </w:pPr>
    </w:p>
    <w:p w14:paraId="6B37807F" w14:textId="0693CDC9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Il/la sottoscritt</w:t>
      </w:r>
      <w:r w:rsidR="0000039D">
        <w:rPr>
          <w:rFonts w:eastAsia="Calibri" w:cstheme="minorHAnsi"/>
          <w:sz w:val="20"/>
          <w:szCs w:val="20"/>
        </w:rPr>
        <w:t>o/a</w:t>
      </w:r>
      <w:r w:rsidRPr="00872EAD">
        <w:rPr>
          <w:rFonts w:eastAsia="Calibri" w:cstheme="minorHAnsi"/>
          <w:sz w:val="20"/>
          <w:szCs w:val="20"/>
        </w:rPr>
        <w:t>___________________________</w:t>
      </w:r>
      <w:r w:rsidR="0000039D">
        <w:rPr>
          <w:rFonts w:eastAsia="Calibri" w:cstheme="minorHAnsi"/>
          <w:sz w:val="20"/>
          <w:szCs w:val="20"/>
        </w:rPr>
        <w:t xml:space="preserve">_______ </w:t>
      </w:r>
      <w:r w:rsidRPr="00872EAD">
        <w:rPr>
          <w:rFonts w:eastAsia="Calibri" w:cstheme="minorHAnsi"/>
          <w:sz w:val="20"/>
          <w:szCs w:val="20"/>
        </w:rPr>
        <w:t xml:space="preserve">Codice </w:t>
      </w:r>
      <w:proofErr w:type="gramStart"/>
      <w:r w:rsidRPr="00872EAD">
        <w:rPr>
          <w:rFonts w:eastAsia="Calibri" w:cstheme="minorHAnsi"/>
          <w:sz w:val="20"/>
          <w:szCs w:val="20"/>
        </w:rPr>
        <w:t>fiscale:_</w:t>
      </w:r>
      <w:proofErr w:type="gramEnd"/>
      <w:r w:rsidRPr="00872EAD">
        <w:rPr>
          <w:rFonts w:eastAsia="Calibri" w:cstheme="minorHAnsi"/>
          <w:sz w:val="20"/>
          <w:szCs w:val="20"/>
        </w:rPr>
        <w:t>___________________</w:t>
      </w:r>
      <w:r w:rsidR="0000039D">
        <w:rPr>
          <w:rFonts w:eastAsia="Calibri" w:cstheme="minorHAnsi"/>
          <w:sz w:val="20"/>
          <w:szCs w:val="20"/>
        </w:rPr>
        <w:t>_________________</w:t>
      </w:r>
    </w:p>
    <w:p w14:paraId="4B497262" w14:textId="7777777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ai sensi e per gli effetti dell’art. 7 e ss. del Regolamento (UE) 2016/679, con la sottoscrizione del presente modulo</w:t>
      </w:r>
    </w:p>
    <w:p w14:paraId="5BB60951" w14:textId="7777777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719061F5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□ ACCONSENTE</w:t>
      </w:r>
    </w:p>
    <w:p w14:paraId="4B0AE5AB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  <w:r w:rsidRPr="00872EAD">
        <w:rPr>
          <w:rFonts w:eastAsia="Calibri" w:cstheme="minorHAnsi"/>
          <w:sz w:val="20"/>
          <w:szCs w:val="20"/>
        </w:rPr>
        <w:t>□ NON ACCONSENTE</w:t>
      </w:r>
    </w:p>
    <w:p w14:paraId="7C19C016" w14:textId="68055340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al trattamento dei dati personali secondo le modalità e nei limiti di cui all’informativa allegata ivi inclusi quelli considerati come categorie particolari di dati. </w:t>
      </w:r>
    </w:p>
    <w:p w14:paraId="2F57B8AF" w14:textId="5354E3C5" w:rsidR="00872EAD" w:rsidRPr="00872EAD" w:rsidRDefault="00872EAD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15BAD50E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B8C4756" w14:textId="1B0594BA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Luogo e data </w:t>
      </w:r>
      <w:r>
        <w:rPr>
          <w:rFonts w:eastAsia="Calibri" w:cstheme="minorHAnsi"/>
          <w:color w:val="000000"/>
          <w:sz w:val="20"/>
          <w:szCs w:val="20"/>
        </w:rPr>
        <w:t>_________________________</w:t>
      </w:r>
    </w:p>
    <w:p w14:paraId="0F999280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Firma del/della dichiarante </w:t>
      </w:r>
    </w:p>
    <w:p w14:paraId="1195ED54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3FBE652A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63BD833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</w:p>
    <w:p w14:paraId="40E1CB22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_____________________________</w:t>
      </w:r>
    </w:p>
    <w:p w14:paraId="313AB071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theme="minorHAnsi"/>
          <w:i/>
          <w:color w:val="000000"/>
          <w:sz w:val="20"/>
          <w:szCs w:val="20"/>
        </w:rPr>
      </w:pPr>
      <w:r w:rsidRPr="00872EAD">
        <w:rPr>
          <w:rFonts w:eastAsia="Calibri" w:cstheme="minorHAnsi"/>
          <w:i/>
          <w:color w:val="000000"/>
          <w:sz w:val="20"/>
          <w:szCs w:val="20"/>
        </w:rPr>
        <w:t>(per esteso e leggibile)</w:t>
      </w:r>
    </w:p>
    <w:p w14:paraId="7AB2E05E" w14:textId="3B567441" w:rsidR="00872EAD" w:rsidRPr="00872EAD" w:rsidRDefault="00872EAD" w:rsidP="0052113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D83A5CA" w14:textId="77777777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</w:p>
    <w:p w14:paraId="0E7BF819" w14:textId="38EC1EC9" w:rsidR="00872EAD" w:rsidRPr="00872EAD" w:rsidRDefault="00872EAD" w:rsidP="00872EA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Il destinatario autorizza la </w:t>
      </w:r>
      <w:proofErr w:type="spellStart"/>
      <w:r w:rsidRPr="00872EAD">
        <w:rPr>
          <w:rFonts w:eastAsia="Calibri" w:cstheme="minorHAnsi"/>
          <w:color w:val="000000"/>
          <w:sz w:val="20"/>
          <w:szCs w:val="20"/>
        </w:rPr>
        <w:t>Projenia</w:t>
      </w:r>
      <w:proofErr w:type="spellEnd"/>
      <w:r w:rsidRPr="00872EAD">
        <w:rPr>
          <w:rFonts w:eastAsia="Calibri" w:cstheme="minorHAnsi"/>
          <w:color w:val="000000"/>
          <w:sz w:val="20"/>
          <w:szCs w:val="20"/>
        </w:rPr>
        <w:t xml:space="preserve"> SCS ad utilizzare i dati presenti nel cv (es. nome, cognome, email, contatto telefonico ecc.) per procedere con le fasi successive della selezione anche mediante trasmissione dello stesso ai soggetti ospitanti i tirocini per le attività di matching.</w:t>
      </w:r>
    </w:p>
    <w:p w14:paraId="02EB0C93" w14:textId="77777777" w:rsidR="00521130" w:rsidRPr="00872EAD" w:rsidRDefault="00521130" w:rsidP="00521130">
      <w:pPr>
        <w:spacing w:line="240" w:lineRule="auto"/>
        <w:jc w:val="both"/>
        <w:rPr>
          <w:rFonts w:eastAsia="Calibri" w:cstheme="minorHAnsi"/>
          <w:sz w:val="20"/>
          <w:szCs w:val="20"/>
        </w:rPr>
      </w:pPr>
    </w:p>
    <w:p w14:paraId="0E4E0B31" w14:textId="2233A327" w:rsidR="00521130" w:rsidRPr="00872EAD" w:rsidRDefault="00521130" w:rsidP="00521130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Luogo e data </w:t>
      </w:r>
      <w:r w:rsidR="00872EAD">
        <w:rPr>
          <w:rFonts w:eastAsia="Calibri" w:cstheme="minorHAnsi"/>
          <w:color w:val="000000"/>
          <w:sz w:val="20"/>
          <w:szCs w:val="20"/>
        </w:rPr>
        <w:t>______________________________</w:t>
      </w:r>
    </w:p>
    <w:p w14:paraId="63101B96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 xml:space="preserve">Firma del/della dichiarante </w:t>
      </w:r>
    </w:p>
    <w:p w14:paraId="7BFF3097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07F80EAA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52574255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</w:p>
    <w:p w14:paraId="7898A804" w14:textId="77777777" w:rsidR="00521130" w:rsidRPr="00872EAD" w:rsidRDefault="00521130" w:rsidP="00872EAD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eastAsia="Calibri" w:cstheme="minorHAnsi"/>
          <w:color w:val="000000"/>
          <w:sz w:val="20"/>
          <w:szCs w:val="20"/>
        </w:rPr>
      </w:pPr>
      <w:r w:rsidRPr="00872EAD">
        <w:rPr>
          <w:rFonts w:eastAsia="Calibri" w:cstheme="minorHAnsi"/>
          <w:color w:val="000000"/>
          <w:sz w:val="20"/>
          <w:szCs w:val="20"/>
        </w:rPr>
        <w:t>_____________________________</w:t>
      </w:r>
    </w:p>
    <w:p w14:paraId="0E7B6C61" w14:textId="0F1B51EB" w:rsidR="00FD7D4A" w:rsidRPr="000F349E" w:rsidRDefault="000F349E" w:rsidP="000F349E">
      <w:pPr>
        <w:ind w:left="5664"/>
        <w:jc w:val="right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(per esteso e leggibile</w:t>
      </w:r>
    </w:p>
    <w:sectPr w:rsidR="00FD7D4A" w:rsidRPr="000F349E" w:rsidSect="00D969FD">
      <w:headerReference w:type="default" r:id="rId10"/>
      <w:footerReference w:type="default" r:id="rId11"/>
      <w:pgSz w:w="11906" w:h="16838"/>
      <w:pgMar w:top="2087" w:right="991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3036E" w14:textId="77777777" w:rsidR="00D546FA" w:rsidRDefault="00D546FA" w:rsidP="00C92FA5">
      <w:pPr>
        <w:spacing w:after="0" w:line="240" w:lineRule="auto"/>
      </w:pPr>
      <w:r>
        <w:separator/>
      </w:r>
    </w:p>
  </w:endnote>
  <w:endnote w:type="continuationSeparator" w:id="0">
    <w:p w14:paraId="5C9D87F4" w14:textId="77777777" w:rsidR="00D546FA" w:rsidRDefault="00D546FA" w:rsidP="00C9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3399628"/>
      <w:docPartObj>
        <w:docPartGallery w:val="Page Numbers (Bottom of Page)"/>
        <w:docPartUnique/>
      </w:docPartObj>
    </w:sdtPr>
    <w:sdtEndPr/>
    <w:sdtContent>
      <w:p w14:paraId="5CFF0B09" w14:textId="3A421170" w:rsidR="00D84959" w:rsidRDefault="003F747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349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F57351B" w14:textId="77777777" w:rsidR="00D84959" w:rsidRDefault="00D849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5EEE8" w14:textId="77777777" w:rsidR="00D546FA" w:rsidRDefault="00D546FA" w:rsidP="00C92FA5">
      <w:pPr>
        <w:spacing w:after="0" w:line="240" w:lineRule="auto"/>
      </w:pPr>
      <w:r>
        <w:separator/>
      </w:r>
    </w:p>
  </w:footnote>
  <w:footnote w:type="continuationSeparator" w:id="0">
    <w:p w14:paraId="2DF5ECA7" w14:textId="77777777" w:rsidR="00D546FA" w:rsidRDefault="00D546FA" w:rsidP="00C9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4457F" w14:textId="7F49DBE5" w:rsidR="006A7265" w:rsidRDefault="00184ADE" w:rsidP="006A7265">
    <w:pPr>
      <w:spacing w:after="0" w:line="240" w:lineRule="auto"/>
      <w:jc w:val="center"/>
      <w:rPr>
        <w:rFonts w:ascii="Times New Roman" w:hAnsi="Times New Roman"/>
        <w:sz w:val="44"/>
      </w:rPr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32DBFCB0" wp14:editId="4CE0B356">
          <wp:simplePos x="0" y="0"/>
          <wp:positionH relativeFrom="column">
            <wp:posOffset>1754505</wp:posOffset>
          </wp:positionH>
          <wp:positionV relativeFrom="paragraph">
            <wp:posOffset>5080</wp:posOffset>
          </wp:positionV>
          <wp:extent cx="2695575" cy="1003607"/>
          <wp:effectExtent l="0" t="0" r="0" b="635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003688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1003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A40A3" w14:textId="020119DD" w:rsidR="003F7477" w:rsidRPr="006A7265" w:rsidRDefault="003F7477" w:rsidP="006A72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F2E"/>
    <w:multiLevelType w:val="hybridMultilevel"/>
    <w:tmpl w:val="23A01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68E7"/>
    <w:multiLevelType w:val="hybridMultilevel"/>
    <w:tmpl w:val="F33A96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55DFF"/>
    <w:multiLevelType w:val="hybridMultilevel"/>
    <w:tmpl w:val="876846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64950"/>
    <w:multiLevelType w:val="hybridMultilevel"/>
    <w:tmpl w:val="680E4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A03"/>
    <w:multiLevelType w:val="hybridMultilevel"/>
    <w:tmpl w:val="DD326C1A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F4228"/>
    <w:multiLevelType w:val="hybridMultilevel"/>
    <w:tmpl w:val="73749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935AD"/>
    <w:multiLevelType w:val="hybridMultilevel"/>
    <w:tmpl w:val="2682B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4585"/>
    <w:multiLevelType w:val="hybridMultilevel"/>
    <w:tmpl w:val="47922E74"/>
    <w:lvl w:ilvl="0" w:tplc="C3D426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05480"/>
    <w:multiLevelType w:val="hybridMultilevel"/>
    <w:tmpl w:val="045473E4"/>
    <w:lvl w:ilvl="0" w:tplc="86865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F3F4F"/>
    <w:multiLevelType w:val="multilevel"/>
    <w:tmpl w:val="0A329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AC119B"/>
    <w:multiLevelType w:val="hybridMultilevel"/>
    <w:tmpl w:val="414ED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176F8"/>
    <w:multiLevelType w:val="hybridMultilevel"/>
    <w:tmpl w:val="9B94F8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275F5"/>
    <w:multiLevelType w:val="hybridMultilevel"/>
    <w:tmpl w:val="80DE23DC"/>
    <w:lvl w:ilvl="0" w:tplc="C63A1E3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A33502"/>
    <w:multiLevelType w:val="hybridMultilevel"/>
    <w:tmpl w:val="0C56BA32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A30A6"/>
    <w:multiLevelType w:val="hybridMultilevel"/>
    <w:tmpl w:val="0406A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F1BAD"/>
    <w:multiLevelType w:val="hybridMultilevel"/>
    <w:tmpl w:val="E2325826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28115AA7"/>
    <w:multiLevelType w:val="hybridMultilevel"/>
    <w:tmpl w:val="DC24F0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D4269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C63A1E30">
      <w:start w:val="1"/>
      <w:numFmt w:val="bullet"/>
      <w:lvlText w:val="q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81889"/>
    <w:multiLevelType w:val="hybridMultilevel"/>
    <w:tmpl w:val="F3FA8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508F"/>
    <w:multiLevelType w:val="hybridMultilevel"/>
    <w:tmpl w:val="A4AE1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32EF6"/>
    <w:multiLevelType w:val="hybridMultilevel"/>
    <w:tmpl w:val="8E4A17F8"/>
    <w:lvl w:ilvl="0" w:tplc="0824912E">
      <w:start w:val="1"/>
      <w:numFmt w:val="bullet"/>
      <w:lvlText w:val="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CCE4822"/>
    <w:multiLevelType w:val="hybridMultilevel"/>
    <w:tmpl w:val="6310C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5409A"/>
    <w:multiLevelType w:val="hybridMultilevel"/>
    <w:tmpl w:val="1D9C5AE0"/>
    <w:lvl w:ilvl="0" w:tplc="0410000F">
      <w:start w:val="1"/>
      <w:numFmt w:val="decimal"/>
      <w:lvlText w:val="%1."/>
      <w:lvlJc w:val="left"/>
      <w:pPr>
        <w:ind w:left="366" w:hanging="360"/>
      </w:pPr>
    </w:lvl>
    <w:lvl w:ilvl="1" w:tplc="04100019">
      <w:start w:val="1"/>
      <w:numFmt w:val="lowerLetter"/>
      <w:lvlText w:val="%2."/>
      <w:lvlJc w:val="left"/>
      <w:pPr>
        <w:ind w:left="1086" w:hanging="360"/>
      </w:pPr>
    </w:lvl>
    <w:lvl w:ilvl="2" w:tplc="0410001B">
      <w:start w:val="1"/>
      <w:numFmt w:val="lowerRoman"/>
      <w:lvlText w:val="%3."/>
      <w:lvlJc w:val="right"/>
      <w:pPr>
        <w:ind w:left="1806" w:hanging="180"/>
      </w:pPr>
    </w:lvl>
    <w:lvl w:ilvl="3" w:tplc="0410000F">
      <w:start w:val="1"/>
      <w:numFmt w:val="decimal"/>
      <w:lvlText w:val="%4."/>
      <w:lvlJc w:val="left"/>
      <w:pPr>
        <w:ind w:left="2526" w:hanging="360"/>
      </w:pPr>
    </w:lvl>
    <w:lvl w:ilvl="4" w:tplc="04100019">
      <w:start w:val="1"/>
      <w:numFmt w:val="lowerLetter"/>
      <w:lvlText w:val="%5."/>
      <w:lvlJc w:val="left"/>
      <w:pPr>
        <w:ind w:left="3246" w:hanging="360"/>
      </w:pPr>
    </w:lvl>
    <w:lvl w:ilvl="5" w:tplc="0410001B">
      <w:start w:val="1"/>
      <w:numFmt w:val="lowerRoman"/>
      <w:lvlText w:val="%6."/>
      <w:lvlJc w:val="right"/>
      <w:pPr>
        <w:ind w:left="3966" w:hanging="180"/>
      </w:pPr>
    </w:lvl>
    <w:lvl w:ilvl="6" w:tplc="0410000F">
      <w:start w:val="1"/>
      <w:numFmt w:val="decimal"/>
      <w:lvlText w:val="%7."/>
      <w:lvlJc w:val="left"/>
      <w:pPr>
        <w:ind w:left="4686" w:hanging="360"/>
      </w:pPr>
    </w:lvl>
    <w:lvl w:ilvl="7" w:tplc="04100019">
      <w:start w:val="1"/>
      <w:numFmt w:val="lowerLetter"/>
      <w:lvlText w:val="%8."/>
      <w:lvlJc w:val="left"/>
      <w:pPr>
        <w:ind w:left="5406" w:hanging="360"/>
      </w:pPr>
    </w:lvl>
    <w:lvl w:ilvl="8" w:tplc="0410001B">
      <w:start w:val="1"/>
      <w:numFmt w:val="lowerRoman"/>
      <w:lvlText w:val="%9."/>
      <w:lvlJc w:val="right"/>
      <w:pPr>
        <w:ind w:left="6126" w:hanging="180"/>
      </w:pPr>
    </w:lvl>
  </w:abstractNum>
  <w:abstractNum w:abstractNumId="22" w15:restartNumberingAfterBreak="0">
    <w:nsid w:val="4DD5232E"/>
    <w:multiLevelType w:val="hybridMultilevel"/>
    <w:tmpl w:val="9BE8A1E4"/>
    <w:lvl w:ilvl="0" w:tplc="00A637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07066F"/>
    <w:multiLevelType w:val="hybridMultilevel"/>
    <w:tmpl w:val="DBD06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E0421"/>
    <w:multiLevelType w:val="hybridMultilevel"/>
    <w:tmpl w:val="453EEBE6"/>
    <w:lvl w:ilvl="0" w:tplc="C63A1E30">
      <w:start w:val="1"/>
      <w:numFmt w:val="bullet"/>
      <w:lvlText w:val="q"/>
      <w:lvlJc w:val="left"/>
      <w:pPr>
        <w:ind w:left="13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6" w15:restartNumberingAfterBreak="0">
    <w:nsid w:val="55526FB9"/>
    <w:multiLevelType w:val="hybridMultilevel"/>
    <w:tmpl w:val="A6F6A4B2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D46A5"/>
    <w:multiLevelType w:val="hybridMultilevel"/>
    <w:tmpl w:val="18BC3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328CD"/>
    <w:multiLevelType w:val="hybridMultilevel"/>
    <w:tmpl w:val="FB881440"/>
    <w:lvl w:ilvl="0" w:tplc="C63A1E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94BCF"/>
    <w:multiLevelType w:val="hybridMultilevel"/>
    <w:tmpl w:val="14BE2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A75164"/>
    <w:multiLevelType w:val="hybridMultilevel"/>
    <w:tmpl w:val="7D28F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8297B"/>
    <w:multiLevelType w:val="hybridMultilevel"/>
    <w:tmpl w:val="3C8C4F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E7021"/>
    <w:multiLevelType w:val="hybridMultilevel"/>
    <w:tmpl w:val="5086AF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52258"/>
    <w:multiLevelType w:val="hybridMultilevel"/>
    <w:tmpl w:val="893644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8824EA"/>
    <w:multiLevelType w:val="hybridMultilevel"/>
    <w:tmpl w:val="D9540FDC"/>
    <w:lvl w:ilvl="0" w:tplc="FEB645A8">
      <w:start w:val="1"/>
      <w:numFmt w:val="bullet"/>
      <w:lvlText w:val="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325FF"/>
    <w:multiLevelType w:val="hybridMultilevel"/>
    <w:tmpl w:val="BF92D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4"/>
  </w:num>
  <w:num w:numId="4">
    <w:abstractNumId w:val="0"/>
  </w:num>
  <w:num w:numId="5">
    <w:abstractNumId w:val="29"/>
  </w:num>
  <w:num w:numId="6">
    <w:abstractNumId w:val="35"/>
  </w:num>
  <w:num w:numId="7">
    <w:abstractNumId w:val="14"/>
  </w:num>
  <w:num w:numId="8">
    <w:abstractNumId w:val="27"/>
  </w:num>
  <w:num w:numId="9">
    <w:abstractNumId w:val="18"/>
  </w:num>
  <w:num w:numId="10">
    <w:abstractNumId w:val="36"/>
  </w:num>
  <w:num w:numId="11">
    <w:abstractNumId w:val="11"/>
  </w:num>
  <w:num w:numId="12">
    <w:abstractNumId w:val="6"/>
  </w:num>
  <w:num w:numId="13">
    <w:abstractNumId w:val="3"/>
  </w:num>
  <w:num w:numId="14">
    <w:abstractNumId w:val="31"/>
  </w:num>
  <w:num w:numId="15">
    <w:abstractNumId w:val="16"/>
  </w:num>
  <w:num w:numId="16">
    <w:abstractNumId w:val="20"/>
  </w:num>
  <w:num w:numId="17">
    <w:abstractNumId w:val="26"/>
  </w:num>
  <w:num w:numId="18">
    <w:abstractNumId w:val="33"/>
  </w:num>
  <w:num w:numId="19">
    <w:abstractNumId w:val="28"/>
  </w:num>
  <w:num w:numId="20">
    <w:abstractNumId w:val="8"/>
  </w:num>
  <w:num w:numId="21">
    <w:abstractNumId w:val="1"/>
  </w:num>
  <w:num w:numId="22">
    <w:abstractNumId w:val="22"/>
  </w:num>
  <w:num w:numId="23">
    <w:abstractNumId w:val="13"/>
  </w:num>
  <w:num w:numId="24">
    <w:abstractNumId w:val="4"/>
  </w:num>
  <w:num w:numId="25">
    <w:abstractNumId w:val="21"/>
  </w:num>
  <w:num w:numId="26">
    <w:abstractNumId w:val="7"/>
  </w:num>
  <w:num w:numId="27">
    <w:abstractNumId w:val="9"/>
  </w:num>
  <w:num w:numId="28">
    <w:abstractNumId w:val="23"/>
  </w:num>
  <w:num w:numId="29">
    <w:abstractNumId w:val="32"/>
  </w:num>
  <w:num w:numId="30">
    <w:abstractNumId w:val="17"/>
  </w:num>
  <w:num w:numId="31">
    <w:abstractNumId w:val="10"/>
  </w:num>
  <w:num w:numId="32">
    <w:abstractNumId w:val="30"/>
  </w:num>
  <w:num w:numId="33">
    <w:abstractNumId w:val="12"/>
  </w:num>
  <w:num w:numId="34">
    <w:abstractNumId w:val="25"/>
  </w:num>
  <w:num w:numId="35">
    <w:abstractNumId w:val="5"/>
  </w:num>
  <w:num w:numId="36">
    <w:abstractNumId w:val="3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F7"/>
    <w:rsid w:val="0000039D"/>
    <w:rsid w:val="0001265E"/>
    <w:rsid w:val="000262A9"/>
    <w:rsid w:val="00037DEF"/>
    <w:rsid w:val="00057E28"/>
    <w:rsid w:val="000602AD"/>
    <w:rsid w:val="00063BFC"/>
    <w:rsid w:val="00066B25"/>
    <w:rsid w:val="00091B00"/>
    <w:rsid w:val="00092F17"/>
    <w:rsid w:val="000A12BA"/>
    <w:rsid w:val="000A183A"/>
    <w:rsid w:val="000A5BF4"/>
    <w:rsid w:val="000D4123"/>
    <w:rsid w:val="000D4F18"/>
    <w:rsid w:val="000F349E"/>
    <w:rsid w:val="00104B75"/>
    <w:rsid w:val="00112A6E"/>
    <w:rsid w:val="0011414B"/>
    <w:rsid w:val="00120BED"/>
    <w:rsid w:val="0017701F"/>
    <w:rsid w:val="00181CA4"/>
    <w:rsid w:val="00184ADE"/>
    <w:rsid w:val="00192DDA"/>
    <w:rsid w:val="001C6AE3"/>
    <w:rsid w:val="001D4818"/>
    <w:rsid w:val="001D5E3B"/>
    <w:rsid w:val="001F2B8B"/>
    <w:rsid w:val="0020379C"/>
    <w:rsid w:val="002076BC"/>
    <w:rsid w:val="00223556"/>
    <w:rsid w:val="00231ABC"/>
    <w:rsid w:val="00233114"/>
    <w:rsid w:val="0024232D"/>
    <w:rsid w:val="00253847"/>
    <w:rsid w:val="0026143E"/>
    <w:rsid w:val="00277334"/>
    <w:rsid w:val="002861CB"/>
    <w:rsid w:val="002B3423"/>
    <w:rsid w:val="002B7DA2"/>
    <w:rsid w:val="00300D79"/>
    <w:rsid w:val="0030119A"/>
    <w:rsid w:val="00307538"/>
    <w:rsid w:val="003250EC"/>
    <w:rsid w:val="00330738"/>
    <w:rsid w:val="0033399E"/>
    <w:rsid w:val="0034022E"/>
    <w:rsid w:val="003B2D93"/>
    <w:rsid w:val="003B5828"/>
    <w:rsid w:val="003C03B7"/>
    <w:rsid w:val="003D636D"/>
    <w:rsid w:val="003F16A3"/>
    <w:rsid w:val="003F7477"/>
    <w:rsid w:val="00424426"/>
    <w:rsid w:val="004542E0"/>
    <w:rsid w:val="004557ED"/>
    <w:rsid w:val="00455F26"/>
    <w:rsid w:val="004608A5"/>
    <w:rsid w:val="00464A3A"/>
    <w:rsid w:val="00477A77"/>
    <w:rsid w:val="00481F55"/>
    <w:rsid w:val="0049660D"/>
    <w:rsid w:val="004B178C"/>
    <w:rsid w:val="004C4A7C"/>
    <w:rsid w:val="004C55F7"/>
    <w:rsid w:val="004C6A51"/>
    <w:rsid w:val="004D4BC5"/>
    <w:rsid w:val="004D713E"/>
    <w:rsid w:val="004F0C25"/>
    <w:rsid w:val="00521130"/>
    <w:rsid w:val="005220FA"/>
    <w:rsid w:val="0054150A"/>
    <w:rsid w:val="005463A7"/>
    <w:rsid w:val="00564C45"/>
    <w:rsid w:val="00565832"/>
    <w:rsid w:val="005765FC"/>
    <w:rsid w:val="005A432F"/>
    <w:rsid w:val="005A7FB0"/>
    <w:rsid w:val="005B3F2D"/>
    <w:rsid w:val="005B6382"/>
    <w:rsid w:val="005F1061"/>
    <w:rsid w:val="00651197"/>
    <w:rsid w:val="006A3204"/>
    <w:rsid w:val="006A7265"/>
    <w:rsid w:val="006B6D0A"/>
    <w:rsid w:val="006C3742"/>
    <w:rsid w:val="006C751E"/>
    <w:rsid w:val="006E7149"/>
    <w:rsid w:val="006F6FD5"/>
    <w:rsid w:val="00711C63"/>
    <w:rsid w:val="00713787"/>
    <w:rsid w:val="00737F56"/>
    <w:rsid w:val="00755B00"/>
    <w:rsid w:val="00755B13"/>
    <w:rsid w:val="00761773"/>
    <w:rsid w:val="00771CC5"/>
    <w:rsid w:val="007B4C69"/>
    <w:rsid w:val="007B68C1"/>
    <w:rsid w:val="007D3343"/>
    <w:rsid w:val="007F7126"/>
    <w:rsid w:val="00806B09"/>
    <w:rsid w:val="00810BEA"/>
    <w:rsid w:val="0082471D"/>
    <w:rsid w:val="00832D56"/>
    <w:rsid w:val="008541B0"/>
    <w:rsid w:val="00871585"/>
    <w:rsid w:val="00872EAD"/>
    <w:rsid w:val="008741D5"/>
    <w:rsid w:val="008A0F3E"/>
    <w:rsid w:val="008A4891"/>
    <w:rsid w:val="008B1442"/>
    <w:rsid w:val="008C6603"/>
    <w:rsid w:val="008E07FF"/>
    <w:rsid w:val="008F4374"/>
    <w:rsid w:val="008F5D62"/>
    <w:rsid w:val="008F69FE"/>
    <w:rsid w:val="0090306B"/>
    <w:rsid w:val="00910A3E"/>
    <w:rsid w:val="00913AEE"/>
    <w:rsid w:val="0092104F"/>
    <w:rsid w:val="00937819"/>
    <w:rsid w:val="00940586"/>
    <w:rsid w:val="00943A55"/>
    <w:rsid w:val="009616B2"/>
    <w:rsid w:val="00996859"/>
    <w:rsid w:val="009A0AB1"/>
    <w:rsid w:val="009A4C81"/>
    <w:rsid w:val="009C2ACC"/>
    <w:rsid w:val="009D7889"/>
    <w:rsid w:val="00A605B4"/>
    <w:rsid w:val="00A73410"/>
    <w:rsid w:val="00AB20B9"/>
    <w:rsid w:val="00B064A5"/>
    <w:rsid w:val="00B167D5"/>
    <w:rsid w:val="00B45D82"/>
    <w:rsid w:val="00B61CEA"/>
    <w:rsid w:val="00B6272C"/>
    <w:rsid w:val="00B9147F"/>
    <w:rsid w:val="00BC1CAB"/>
    <w:rsid w:val="00BF4C96"/>
    <w:rsid w:val="00C01E07"/>
    <w:rsid w:val="00C1434A"/>
    <w:rsid w:val="00C1481B"/>
    <w:rsid w:val="00C20F7B"/>
    <w:rsid w:val="00C4002E"/>
    <w:rsid w:val="00C52A31"/>
    <w:rsid w:val="00C84F97"/>
    <w:rsid w:val="00C85FEA"/>
    <w:rsid w:val="00C92FA5"/>
    <w:rsid w:val="00CA69DD"/>
    <w:rsid w:val="00CB479A"/>
    <w:rsid w:val="00CE3D8C"/>
    <w:rsid w:val="00CF4535"/>
    <w:rsid w:val="00D0341B"/>
    <w:rsid w:val="00D15069"/>
    <w:rsid w:val="00D21027"/>
    <w:rsid w:val="00D5034F"/>
    <w:rsid w:val="00D527A6"/>
    <w:rsid w:val="00D546FA"/>
    <w:rsid w:val="00D61DF4"/>
    <w:rsid w:val="00D71F19"/>
    <w:rsid w:val="00D84959"/>
    <w:rsid w:val="00D969FD"/>
    <w:rsid w:val="00D97779"/>
    <w:rsid w:val="00DA3DA2"/>
    <w:rsid w:val="00DA785A"/>
    <w:rsid w:val="00DB22C9"/>
    <w:rsid w:val="00DD7AEF"/>
    <w:rsid w:val="00DE0CFB"/>
    <w:rsid w:val="00DE36FE"/>
    <w:rsid w:val="00E005A8"/>
    <w:rsid w:val="00E04AAC"/>
    <w:rsid w:val="00E07194"/>
    <w:rsid w:val="00E50FC6"/>
    <w:rsid w:val="00E63D97"/>
    <w:rsid w:val="00F02CE9"/>
    <w:rsid w:val="00F257B0"/>
    <w:rsid w:val="00F26433"/>
    <w:rsid w:val="00F375B5"/>
    <w:rsid w:val="00F46EDB"/>
    <w:rsid w:val="00F51096"/>
    <w:rsid w:val="00F575BC"/>
    <w:rsid w:val="00F6593E"/>
    <w:rsid w:val="00F811CD"/>
    <w:rsid w:val="00F81349"/>
    <w:rsid w:val="00F82970"/>
    <w:rsid w:val="00F94810"/>
    <w:rsid w:val="00FA094A"/>
    <w:rsid w:val="00FA40EA"/>
    <w:rsid w:val="00FA4DD1"/>
    <w:rsid w:val="00FA58A1"/>
    <w:rsid w:val="00FA6C68"/>
    <w:rsid w:val="00FD7D4A"/>
    <w:rsid w:val="00FE01D0"/>
    <w:rsid w:val="00FE127D"/>
    <w:rsid w:val="00FF4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FF6290"/>
  <w15:docId w15:val="{ED0F7598-58EF-4F94-A0C2-8FC1EBD8B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102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66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57E2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92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FA5"/>
  </w:style>
  <w:style w:type="paragraph" w:styleId="Pidipagina">
    <w:name w:val="footer"/>
    <w:basedOn w:val="Normale"/>
    <w:link w:val="PidipaginaCarattere"/>
    <w:uiPriority w:val="99"/>
    <w:unhideWhenUsed/>
    <w:rsid w:val="00C92F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FA5"/>
  </w:style>
  <w:style w:type="table" w:styleId="Grigliatabella">
    <w:name w:val="Table Grid"/>
    <w:basedOn w:val="Tabellanormale"/>
    <w:uiPriority w:val="59"/>
    <w:rsid w:val="0025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787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61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6143E"/>
    <w:rPr>
      <w:color w:val="605E5C"/>
      <w:shd w:val="clear" w:color="auto" w:fill="E1DFDD"/>
    </w:rPr>
  </w:style>
  <w:style w:type="paragraph" w:customStyle="1" w:styleId="Aaoeeu">
    <w:name w:val="Aaoeeu"/>
    <w:rsid w:val="005B3F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B3F2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B3F2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5B3F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B3F2D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jenia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3BDC9-ED71-48A7-8CB1-525782EB9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Windows</cp:lastModifiedBy>
  <cp:revision>2</cp:revision>
  <cp:lastPrinted>2022-06-27T10:39:00Z</cp:lastPrinted>
  <dcterms:created xsi:type="dcterms:W3CDTF">2024-03-22T10:15:00Z</dcterms:created>
  <dcterms:modified xsi:type="dcterms:W3CDTF">2024-03-22T10:15:00Z</dcterms:modified>
</cp:coreProperties>
</file>